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9ADB" w14:textId="77777777" w:rsidR="00D1350B" w:rsidRDefault="00052026">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0FDF0A4E" w14:textId="77777777" w:rsidR="00A20E06" w:rsidRDefault="00A20E06" w:rsidP="00A20E06">
      <w:pPr>
        <w:widowControl w:val="0"/>
        <w:jc w:val="center"/>
        <w:rPr>
          <w:b/>
          <w:caps/>
          <w:color w:val="000000"/>
          <w:spacing w:val="-2"/>
          <w:szCs w:val="24"/>
        </w:rPr>
      </w:pPr>
      <w:r>
        <w:rPr>
          <w:b/>
          <w:caps/>
          <w:color w:val="000000"/>
          <w:spacing w:val="-2"/>
          <w:szCs w:val="24"/>
        </w:rPr>
        <w:t>DĖL</w:t>
      </w:r>
      <w:r>
        <w:rPr>
          <w:b/>
          <w:caps/>
          <w:szCs w:val="24"/>
        </w:rPr>
        <w:t xml:space="preserve"> ŽEMĖS SKLYPO, ESANČIO vilniaus g. 15, skuodo mieste, DALIŲ DYDŽIŲ NUSTATYMO</w:t>
      </w:r>
      <w:r>
        <w:rPr>
          <w:b/>
          <w:caps/>
          <w:color w:val="000000"/>
          <w:spacing w:val="-2"/>
          <w:szCs w:val="24"/>
        </w:rPr>
        <w:t xml:space="preserve"> </w:t>
      </w:r>
    </w:p>
    <w:p w14:paraId="57BEDC1D" w14:textId="77777777" w:rsidR="00D1350B" w:rsidRDefault="00052026">
      <w:pPr>
        <w:ind w:right="-87"/>
        <w:jc w:val="center"/>
        <w:rPr>
          <w:szCs w:val="24"/>
          <w:lang w:eastAsia="ar-SA"/>
        </w:rPr>
      </w:pPr>
      <w:r>
        <w:rPr>
          <w:b/>
          <w:bCs/>
          <w:color w:val="000000"/>
          <w:szCs w:val="24"/>
          <w:shd w:val="clear" w:color="auto" w:fill="FFFFFF"/>
        </w:rPr>
        <w:t xml:space="preserve"> </w:t>
      </w:r>
    </w:p>
    <w:p w14:paraId="500F17A1" w14:textId="1C214975" w:rsidR="00D1350B" w:rsidRDefault="00052026">
      <w:pPr>
        <w:ind w:right="-87"/>
        <w:jc w:val="center"/>
        <w:rPr>
          <w:szCs w:val="24"/>
        </w:rPr>
      </w:pPr>
      <w:r>
        <w:rPr>
          <w:szCs w:val="24"/>
        </w:rPr>
        <w:t>202</w:t>
      </w:r>
      <w:r w:rsidR="00320426">
        <w:rPr>
          <w:szCs w:val="24"/>
        </w:rPr>
        <w:t>6</w:t>
      </w:r>
      <w:r>
        <w:rPr>
          <w:szCs w:val="24"/>
        </w:rPr>
        <w:t xml:space="preserve"> m. </w:t>
      </w:r>
      <w:r w:rsidR="00320426">
        <w:rPr>
          <w:szCs w:val="24"/>
        </w:rPr>
        <w:t>balandžio</w:t>
      </w:r>
      <w:r w:rsidR="00E34FB7">
        <w:rPr>
          <w:szCs w:val="24"/>
        </w:rPr>
        <w:t xml:space="preserve"> 8 </w:t>
      </w:r>
      <w:r>
        <w:rPr>
          <w:szCs w:val="24"/>
        </w:rPr>
        <w:t>d. Nr. T10-</w:t>
      </w:r>
      <w:r w:rsidR="00E34FB7">
        <w:rPr>
          <w:szCs w:val="24"/>
        </w:rPr>
        <w:t>72</w:t>
      </w:r>
    </w:p>
    <w:p w14:paraId="6E0A662F" w14:textId="77777777" w:rsidR="00D1350B" w:rsidRDefault="00052026">
      <w:pPr>
        <w:ind w:right="-87"/>
        <w:jc w:val="center"/>
        <w:rPr>
          <w:szCs w:val="24"/>
        </w:rPr>
      </w:pPr>
      <w:r>
        <w:rPr>
          <w:szCs w:val="24"/>
        </w:rPr>
        <w:t>Skuodas</w:t>
      </w:r>
    </w:p>
    <w:p w14:paraId="167FA14E" w14:textId="77777777" w:rsidR="00D1350B" w:rsidRDefault="00D1350B">
      <w:pPr>
        <w:ind w:right="-87"/>
        <w:jc w:val="center"/>
        <w:rPr>
          <w:szCs w:val="24"/>
        </w:rPr>
      </w:pPr>
    </w:p>
    <w:p w14:paraId="395BE3BC" w14:textId="2DDF5697" w:rsidR="00D1350B" w:rsidRDefault="00052026" w:rsidP="00F4142F">
      <w:pPr>
        <w:ind w:firstLine="1247"/>
        <w:jc w:val="both"/>
        <w:rPr>
          <w:color w:val="000000"/>
          <w:szCs w:val="24"/>
          <w:lang w:eastAsia="lt-LT"/>
        </w:rPr>
      </w:pPr>
      <w:r>
        <w:rPr>
          <w:color w:val="000000"/>
          <w:szCs w:val="24"/>
          <w:lang w:eastAsia="lt-LT"/>
        </w:rPr>
        <w:t>Vadovaudamasi Lietuvos Respublikos vietos savivaldos įstatymo 7 straipsnio 9 punktu, 15 straipsnio 2 dalies 20 punktu, Lietuvos Respublikos žemės įstatymo 7 straipsnio 1 dalies 2 punktu,  Kitos paskirties valstybinės žemės sklypų pardavimo ir nuomos be aukciono taisyklių, patvirtintų Lietuvos Respublikos Vyriausybės 1999 m. kovo 9 d. nutarimu Nr. 260 „Dėl Kitos paskirties valstybinės žemės sklypų pardavimo ir nuomos taisyklių patvirtinimo“, 13.1 papunkčiu, Skuodo rajono  savivaldybės taryba </w:t>
      </w:r>
      <w:r w:rsidR="00FA27F1">
        <w:rPr>
          <w:color w:val="000000"/>
          <w:spacing w:val="20"/>
          <w:szCs w:val="24"/>
          <w:lang w:eastAsia="lt-LT"/>
        </w:rPr>
        <w:t>nusprendžia</w:t>
      </w:r>
      <w:r>
        <w:rPr>
          <w:color w:val="000000"/>
          <w:szCs w:val="24"/>
          <w:lang w:eastAsia="lt-LT"/>
        </w:rPr>
        <w:t>:</w:t>
      </w:r>
    </w:p>
    <w:p w14:paraId="153C7832" w14:textId="4E52EBA1" w:rsidR="00D1350B" w:rsidRDefault="00052026" w:rsidP="00F4142F">
      <w:pPr>
        <w:ind w:firstLine="1247"/>
        <w:jc w:val="both"/>
        <w:rPr>
          <w:bCs/>
          <w:szCs w:val="24"/>
        </w:rPr>
      </w:pPr>
      <w:r>
        <w:rPr>
          <w:szCs w:val="24"/>
        </w:rPr>
        <w:t>1. Nustatyti 0,</w:t>
      </w:r>
      <w:r w:rsidR="00A20E06">
        <w:rPr>
          <w:szCs w:val="24"/>
        </w:rPr>
        <w:t>1266</w:t>
      </w:r>
      <w:r>
        <w:rPr>
          <w:szCs w:val="24"/>
        </w:rPr>
        <w:t xml:space="preserve"> ha</w:t>
      </w:r>
      <w:r>
        <w:rPr>
          <w:b/>
          <w:szCs w:val="24"/>
        </w:rPr>
        <w:t xml:space="preserve"> </w:t>
      </w:r>
      <w:r>
        <w:rPr>
          <w:szCs w:val="24"/>
        </w:rPr>
        <w:t xml:space="preserve">žemės sklypo, </w:t>
      </w:r>
      <w:r>
        <w:rPr>
          <w:color w:val="000000"/>
          <w:szCs w:val="24"/>
          <w:lang w:eastAsia="lt-LT"/>
        </w:rPr>
        <w:t>kadastro Nr. 75</w:t>
      </w:r>
      <w:r w:rsidR="00320426">
        <w:rPr>
          <w:color w:val="000000"/>
          <w:szCs w:val="24"/>
          <w:lang w:eastAsia="lt-LT"/>
        </w:rPr>
        <w:t>50</w:t>
      </w:r>
      <w:r>
        <w:rPr>
          <w:color w:val="000000"/>
          <w:szCs w:val="24"/>
          <w:lang w:eastAsia="lt-LT"/>
        </w:rPr>
        <w:t>/000</w:t>
      </w:r>
      <w:r w:rsidR="00A20E06">
        <w:rPr>
          <w:color w:val="000000"/>
          <w:szCs w:val="24"/>
          <w:lang w:eastAsia="lt-LT"/>
        </w:rPr>
        <w:t>4</w:t>
      </w:r>
      <w:r>
        <w:rPr>
          <w:color w:val="000000"/>
          <w:szCs w:val="24"/>
          <w:lang w:eastAsia="lt-LT"/>
        </w:rPr>
        <w:t>:4</w:t>
      </w:r>
      <w:r w:rsidR="00320426">
        <w:rPr>
          <w:color w:val="000000"/>
          <w:szCs w:val="24"/>
          <w:lang w:eastAsia="lt-LT"/>
        </w:rPr>
        <w:t>0</w:t>
      </w:r>
      <w:r w:rsidR="00A20E06">
        <w:rPr>
          <w:color w:val="000000"/>
          <w:szCs w:val="24"/>
          <w:lang w:eastAsia="lt-LT"/>
        </w:rPr>
        <w:t>1</w:t>
      </w:r>
      <w:r>
        <w:rPr>
          <w:color w:val="000000"/>
          <w:szCs w:val="24"/>
          <w:lang w:eastAsia="lt-LT"/>
        </w:rPr>
        <w:t>, unikalus Nr</w:t>
      </w:r>
      <w:r w:rsidR="00320426">
        <w:rPr>
          <w:color w:val="000000"/>
          <w:szCs w:val="24"/>
          <w:lang w:eastAsia="lt-LT"/>
        </w:rPr>
        <w:t>.</w:t>
      </w:r>
      <w:r w:rsidR="00320426" w:rsidRPr="00320426">
        <w:rPr>
          <w:rFonts w:ascii="Arial Baltic" w:hAnsi="Arial Baltic" w:cs="Arial Baltic"/>
          <w:b/>
          <w:bCs/>
          <w:color w:val="000000"/>
          <w:sz w:val="20"/>
        </w:rPr>
        <w:t xml:space="preserve"> </w:t>
      </w:r>
      <w:r w:rsidR="00A20E06" w:rsidRPr="007449D9">
        <w:rPr>
          <w:szCs w:val="24"/>
          <w:lang w:eastAsia="lt-LT"/>
        </w:rPr>
        <w:t>4400-4231-9920</w:t>
      </w:r>
      <w:r w:rsidR="00A20E06" w:rsidRPr="007449D9">
        <w:rPr>
          <w:szCs w:val="24"/>
        </w:rPr>
        <w:t>, esan</w:t>
      </w:r>
      <w:r w:rsidR="00A20E06">
        <w:rPr>
          <w:szCs w:val="24"/>
        </w:rPr>
        <w:t>čio</w:t>
      </w:r>
      <w:r w:rsidR="00A20E06" w:rsidRPr="007449D9">
        <w:rPr>
          <w:szCs w:val="24"/>
        </w:rPr>
        <w:t xml:space="preserve"> Vilniaus g. 15</w:t>
      </w:r>
      <w:r w:rsidR="00320426">
        <w:rPr>
          <w:color w:val="000000"/>
          <w:szCs w:val="24"/>
          <w:lang w:eastAsia="lt-LT"/>
        </w:rPr>
        <w:t>, Skuodo mieste,</w:t>
      </w:r>
      <w:r>
        <w:rPr>
          <w:color w:val="000000"/>
          <w:szCs w:val="24"/>
          <w:lang w:eastAsia="lt-LT"/>
        </w:rPr>
        <w:t xml:space="preserve"> dalis,</w:t>
      </w:r>
      <w:r>
        <w:rPr>
          <w:szCs w:val="24"/>
        </w:rPr>
        <w:t xml:space="preserve"> reikalingas </w:t>
      </w:r>
      <w:r w:rsidR="00F4142F">
        <w:rPr>
          <w:szCs w:val="24"/>
        </w:rPr>
        <w:t xml:space="preserve">butų, esančių </w:t>
      </w:r>
      <w:r w:rsidR="005E0A7D">
        <w:rPr>
          <w:szCs w:val="24"/>
        </w:rPr>
        <w:t xml:space="preserve">daugiabučiame </w:t>
      </w:r>
      <w:r w:rsidR="00FA27F1">
        <w:rPr>
          <w:color w:val="000000"/>
          <w:szCs w:val="24"/>
          <w:lang w:eastAsia="lt-LT"/>
        </w:rPr>
        <w:t>gyvenam</w:t>
      </w:r>
      <w:r w:rsidR="00F4142F">
        <w:rPr>
          <w:color w:val="000000"/>
          <w:szCs w:val="24"/>
          <w:lang w:eastAsia="lt-LT"/>
        </w:rPr>
        <w:t xml:space="preserve">ajame name, </w:t>
      </w:r>
      <w:r w:rsidR="00FA27F1">
        <w:rPr>
          <w:color w:val="000000"/>
          <w:szCs w:val="24"/>
          <w:lang w:eastAsia="lt-LT"/>
        </w:rPr>
        <w:t>eksploatavimui</w:t>
      </w:r>
      <w:r w:rsidR="00320426">
        <w:rPr>
          <w:color w:val="000000"/>
          <w:szCs w:val="24"/>
          <w:lang w:eastAsia="lt-LT"/>
        </w:rPr>
        <w:t>:</w:t>
      </w:r>
    </w:p>
    <w:p w14:paraId="4BDBC1EC" w14:textId="73578AF5" w:rsidR="00D1350B" w:rsidRDefault="00052026" w:rsidP="00F4142F">
      <w:pPr>
        <w:ind w:firstLine="1247"/>
        <w:jc w:val="both"/>
        <w:rPr>
          <w:color w:val="000000"/>
          <w:szCs w:val="24"/>
          <w:lang w:eastAsia="lt-LT"/>
        </w:rPr>
      </w:pPr>
      <w:bookmarkStart w:id="0" w:name="part_8ab44b69d33449e28a2adf74091f8973"/>
      <w:bookmarkEnd w:id="0"/>
      <w:r>
        <w:rPr>
          <w:color w:val="000000"/>
          <w:szCs w:val="24"/>
          <w:lang w:eastAsia="lt-LT"/>
        </w:rPr>
        <w:t xml:space="preserve">1.1. </w:t>
      </w:r>
      <w:r w:rsidR="00A20E06">
        <w:rPr>
          <w:color w:val="000000"/>
          <w:szCs w:val="24"/>
          <w:lang w:eastAsia="lt-LT"/>
        </w:rPr>
        <w:t>53,60</w:t>
      </w:r>
      <w:r>
        <w:rPr>
          <w:color w:val="000000"/>
          <w:szCs w:val="24"/>
          <w:lang w:eastAsia="lt-LT"/>
        </w:rPr>
        <w:t xml:space="preserve"> m² ploto </w:t>
      </w:r>
      <w:bookmarkStart w:id="1" w:name="_Hlk189640639"/>
      <w:r w:rsidR="00FA27F1">
        <w:rPr>
          <w:color w:val="000000"/>
          <w:szCs w:val="24"/>
          <w:lang w:eastAsia="lt-LT"/>
        </w:rPr>
        <w:t>butui</w:t>
      </w:r>
      <w:r>
        <w:rPr>
          <w:color w:val="000000"/>
          <w:szCs w:val="24"/>
          <w:lang w:eastAsia="lt-LT"/>
        </w:rPr>
        <w:t xml:space="preserve">, unikalus Nr. </w:t>
      </w:r>
      <w:bookmarkEnd w:id="1"/>
      <w:r w:rsidR="00320426">
        <w:rPr>
          <w:color w:val="000000"/>
          <w:szCs w:val="24"/>
          <w:lang w:eastAsia="lt-LT"/>
        </w:rPr>
        <w:t>759</w:t>
      </w:r>
      <w:r w:rsidR="00A20E06">
        <w:rPr>
          <w:color w:val="000000"/>
          <w:szCs w:val="24"/>
          <w:lang w:eastAsia="lt-LT"/>
        </w:rPr>
        <w:t>7</w:t>
      </w:r>
      <w:r w:rsidR="00320426">
        <w:rPr>
          <w:color w:val="000000"/>
          <w:szCs w:val="24"/>
          <w:lang w:eastAsia="lt-LT"/>
        </w:rPr>
        <w:t>-</w:t>
      </w:r>
      <w:r w:rsidR="00A20E06">
        <w:rPr>
          <w:color w:val="000000"/>
          <w:szCs w:val="24"/>
          <w:lang w:eastAsia="lt-LT"/>
        </w:rPr>
        <w:t>1002-5017</w:t>
      </w:r>
      <w:r w:rsidR="00320426">
        <w:rPr>
          <w:color w:val="000000"/>
          <w:szCs w:val="24"/>
          <w:lang w:eastAsia="lt-LT"/>
        </w:rPr>
        <w:t>:</w:t>
      </w:r>
      <w:r w:rsidR="00A20E06">
        <w:rPr>
          <w:color w:val="000000"/>
          <w:szCs w:val="24"/>
          <w:lang w:eastAsia="lt-LT"/>
        </w:rPr>
        <w:t>0013</w:t>
      </w:r>
      <w:r>
        <w:rPr>
          <w:color w:val="000000"/>
          <w:szCs w:val="24"/>
          <w:lang w:eastAsia="lt-LT"/>
        </w:rPr>
        <w:t xml:space="preserve">, </w:t>
      </w:r>
      <w:r w:rsidR="00320426">
        <w:rPr>
          <w:color w:val="000000"/>
          <w:szCs w:val="24"/>
          <w:lang w:eastAsia="lt-LT"/>
        </w:rPr>
        <w:t>0,004</w:t>
      </w:r>
      <w:r w:rsidR="00A20E06">
        <w:rPr>
          <w:color w:val="000000"/>
          <w:szCs w:val="24"/>
          <w:lang w:eastAsia="lt-LT"/>
        </w:rPr>
        <w:t>4</w:t>
      </w:r>
      <w:r w:rsidR="00FA27F1">
        <w:rPr>
          <w:color w:val="000000"/>
          <w:szCs w:val="24"/>
          <w:lang w:eastAsia="lt-LT"/>
        </w:rPr>
        <w:t xml:space="preserve"> ha dalis 0,</w:t>
      </w:r>
      <w:r w:rsidR="00A20E06">
        <w:rPr>
          <w:color w:val="000000"/>
          <w:szCs w:val="24"/>
          <w:lang w:eastAsia="lt-LT"/>
        </w:rPr>
        <w:t>1266</w:t>
      </w:r>
      <w:r w:rsidR="00FA27F1">
        <w:rPr>
          <w:color w:val="000000"/>
          <w:szCs w:val="24"/>
          <w:lang w:eastAsia="lt-LT"/>
        </w:rPr>
        <w:t xml:space="preserve"> ha sklype</w:t>
      </w:r>
      <w:r>
        <w:rPr>
          <w:color w:val="000000"/>
          <w:szCs w:val="24"/>
          <w:lang w:eastAsia="lt-LT"/>
        </w:rPr>
        <w:t>;</w:t>
      </w:r>
    </w:p>
    <w:p w14:paraId="7FF205C7" w14:textId="3DF3F446" w:rsidR="00A20E06" w:rsidRDefault="00A20E06" w:rsidP="00A20E06">
      <w:pPr>
        <w:ind w:firstLine="1247"/>
        <w:jc w:val="both"/>
        <w:rPr>
          <w:color w:val="000000"/>
          <w:szCs w:val="24"/>
          <w:lang w:eastAsia="lt-LT"/>
        </w:rPr>
      </w:pPr>
      <w:r>
        <w:rPr>
          <w:color w:val="000000"/>
          <w:szCs w:val="24"/>
          <w:lang w:eastAsia="lt-LT"/>
        </w:rPr>
        <w:t>1.2. 25,47 m² ploto butui, unikalus Nr. 7597-1002-5017:0002, 0,0021 ha dalis 0,1266 ha sklype;</w:t>
      </w:r>
    </w:p>
    <w:p w14:paraId="5F2A3364" w14:textId="778B2037" w:rsidR="00A20E06" w:rsidRDefault="00A20E06" w:rsidP="00A20E06">
      <w:pPr>
        <w:ind w:firstLine="1247"/>
        <w:jc w:val="both"/>
        <w:rPr>
          <w:color w:val="000000"/>
          <w:szCs w:val="24"/>
          <w:lang w:eastAsia="lt-LT"/>
        </w:rPr>
      </w:pPr>
      <w:r>
        <w:rPr>
          <w:color w:val="000000"/>
          <w:szCs w:val="24"/>
          <w:lang w:eastAsia="lt-LT"/>
        </w:rPr>
        <w:t>1.3. 47,02 m² ploto butui, unikalus Nr. 7597-1002-5017:0014, 0,0039 ha dalis 0,1266 ha sklype;</w:t>
      </w:r>
    </w:p>
    <w:p w14:paraId="6DA16D16" w14:textId="78A8339B" w:rsidR="00A20E06" w:rsidRDefault="00A20E06" w:rsidP="00A20E06">
      <w:pPr>
        <w:ind w:firstLine="1247"/>
        <w:jc w:val="both"/>
        <w:rPr>
          <w:color w:val="000000"/>
          <w:szCs w:val="24"/>
          <w:lang w:eastAsia="lt-LT"/>
        </w:rPr>
      </w:pPr>
      <w:r>
        <w:rPr>
          <w:color w:val="000000"/>
          <w:szCs w:val="24"/>
          <w:lang w:eastAsia="lt-LT"/>
        </w:rPr>
        <w:t>1.4. 53,14 m² ploto butui, unikalus Nr. 7597-1002-5017:0015, 0,0044 ha dalis 0,1266 ha sklype;</w:t>
      </w:r>
    </w:p>
    <w:p w14:paraId="1EFADF07" w14:textId="67D0C541" w:rsidR="00A20E06" w:rsidRDefault="00A20E06" w:rsidP="00A20E06">
      <w:pPr>
        <w:ind w:firstLine="1247"/>
        <w:jc w:val="both"/>
        <w:rPr>
          <w:color w:val="000000"/>
          <w:szCs w:val="24"/>
          <w:lang w:eastAsia="lt-LT"/>
        </w:rPr>
      </w:pPr>
      <w:r>
        <w:rPr>
          <w:color w:val="000000"/>
          <w:szCs w:val="24"/>
          <w:lang w:eastAsia="lt-LT"/>
        </w:rPr>
        <w:t>1.5. 25,05 m² ploto butui, unikalus Nr. 7597-1002-5017:0016, 0,0021 ha dalis 0,1266 ha sklype;</w:t>
      </w:r>
    </w:p>
    <w:p w14:paraId="799BFB47" w14:textId="4F2C49DF" w:rsidR="00A20E06" w:rsidRDefault="00A20E06" w:rsidP="00A20E06">
      <w:pPr>
        <w:ind w:firstLine="1247"/>
        <w:jc w:val="both"/>
        <w:rPr>
          <w:color w:val="000000"/>
          <w:szCs w:val="24"/>
          <w:lang w:eastAsia="lt-LT"/>
        </w:rPr>
      </w:pPr>
      <w:r>
        <w:rPr>
          <w:color w:val="000000"/>
          <w:szCs w:val="24"/>
          <w:lang w:eastAsia="lt-LT"/>
        </w:rPr>
        <w:t>1.6. 46,83 m² ploto butui, unikalus Nr. 7597-1002-5017:0017, 0,0039 ha dalis 0,1266 ha sklype;</w:t>
      </w:r>
    </w:p>
    <w:p w14:paraId="09D8EDA5" w14:textId="711AC221" w:rsidR="00A20E06" w:rsidRDefault="00A20E06" w:rsidP="00A20E06">
      <w:pPr>
        <w:ind w:firstLine="1247"/>
        <w:jc w:val="both"/>
        <w:rPr>
          <w:color w:val="000000"/>
          <w:szCs w:val="24"/>
          <w:lang w:eastAsia="lt-LT"/>
        </w:rPr>
      </w:pPr>
      <w:r>
        <w:rPr>
          <w:color w:val="000000"/>
          <w:szCs w:val="24"/>
          <w:lang w:eastAsia="lt-LT"/>
        </w:rPr>
        <w:t>1.7. 53,88 m² ploto butui, unikalus Nr. 7597-1002-5017:0018, 0,0045 ha dalis 0,1266 ha sklype;</w:t>
      </w:r>
    </w:p>
    <w:p w14:paraId="694D4E43" w14:textId="5E3083D3" w:rsidR="00A20E06" w:rsidRDefault="00A20E06" w:rsidP="00A20E06">
      <w:pPr>
        <w:ind w:firstLine="1247"/>
        <w:jc w:val="both"/>
        <w:rPr>
          <w:color w:val="000000"/>
          <w:szCs w:val="24"/>
          <w:lang w:eastAsia="lt-LT"/>
        </w:rPr>
      </w:pPr>
      <w:r>
        <w:rPr>
          <w:color w:val="000000"/>
          <w:szCs w:val="24"/>
          <w:lang w:eastAsia="lt-LT"/>
        </w:rPr>
        <w:t>1.8. 28,88 m² ploto butui, unikalus Nr. 7597-1002-5017:0019, 0,0021 ha dalis 0,1266 ha sklype;</w:t>
      </w:r>
    </w:p>
    <w:p w14:paraId="199F7B83" w14:textId="252E8F5D" w:rsidR="00A20E06" w:rsidRDefault="00A20E06" w:rsidP="00A20E06">
      <w:pPr>
        <w:ind w:firstLine="1247"/>
        <w:jc w:val="both"/>
        <w:rPr>
          <w:color w:val="000000"/>
          <w:szCs w:val="24"/>
          <w:lang w:eastAsia="lt-LT"/>
        </w:rPr>
      </w:pPr>
      <w:r>
        <w:rPr>
          <w:color w:val="000000"/>
          <w:szCs w:val="24"/>
          <w:lang w:eastAsia="lt-LT"/>
        </w:rPr>
        <w:t>1.9. 47,97 m² ploto butui, unikalus Nr. 7597-1002-5017:0011, 0,0040 ha dalis 0,1266 ha sklype;</w:t>
      </w:r>
    </w:p>
    <w:p w14:paraId="2E8F668B" w14:textId="2CFB392E" w:rsidR="00A20E06" w:rsidRDefault="00A20E06" w:rsidP="00A20E06">
      <w:pPr>
        <w:ind w:firstLine="1247"/>
        <w:jc w:val="both"/>
        <w:rPr>
          <w:color w:val="000000"/>
          <w:szCs w:val="24"/>
          <w:lang w:eastAsia="lt-LT"/>
        </w:rPr>
      </w:pPr>
      <w:r>
        <w:rPr>
          <w:color w:val="000000"/>
          <w:szCs w:val="24"/>
          <w:lang w:eastAsia="lt-LT"/>
        </w:rPr>
        <w:t>1.10. 54,17 m² ploto butui, unikalus Nr. 7597-1002-5017:0008, 0,0045 ha dalis 0,1266 ha sklype;</w:t>
      </w:r>
    </w:p>
    <w:p w14:paraId="2D8C7FCA" w14:textId="3CFD33A6" w:rsidR="00A20E06" w:rsidRDefault="00A20E06" w:rsidP="00A20E06">
      <w:pPr>
        <w:ind w:firstLine="1247"/>
        <w:jc w:val="both"/>
        <w:rPr>
          <w:color w:val="000000"/>
          <w:szCs w:val="24"/>
          <w:lang w:eastAsia="lt-LT"/>
        </w:rPr>
      </w:pPr>
      <w:r>
        <w:rPr>
          <w:color w:val="000000"/>
          <w:szCs w:val="24"/>
          <w:lang w:eastAsia="lt-LT"/>
        </w:rPr>
        <w:t>1.11. 25,85 m² ploto butui, unikalus Nr. 7597-1002-5017:0003, 0,0021 ha dalis 0,1266 ha sklype;</w:t>
      </w:r>
    </w:p>
    <w:p w14:paraId="6E0B25CE" w14:textId="2A1E39B9" w:rsidR="00A20E06" w:rsidRDefault="00A20E06" w:rsidP="00A20E06">
      <w:pPr>
        <w:ind w:firstLine="1247"/>
        <w:jc w:val="both"/>
        <w:rPr>
          <w:color w:val="000000"/>
          <w:szCs w:val="24"/>
          <w:lang w:eastAsia="lt-LT"/>
        </w:rPr>
      </w:pPr>
      <w:r>
        <w:rPr>
          <w:color w:val="000000"/>
          <w:szCs w:val="24"/>
          <w:lang w:eastAsia="lt-LT"/>
        </w:rPr>
        <w:t>1.12. 47,34 m² ploto butui, unikalus Nr. 7597-1002-5017:0001, 0,0039 ha dalis 0,1266 ha sklype;</w:t>
      </w:r>
    </w:p>
    <w:p w14:paraId="62AAFCDD" w14:textId="4B37D870" w:rsidR="00A20E06" w:rsidRDefault="00A20E06" w:rsidP="00A20E06">
      <w:pPr>
        <w:ind w:firstLine="1247"/>
        <w:jc w:val="both"/>
        <w:rPr>
          <w:color w:val="000000"/>
          <w:szCs w:val="24"/>
          <w:lang w:eastAsia="lt-LT"/>
        </w:rPr>
      </w:pPr>
      <w:r>
        <w:rPr>
          <w:color w:val="000000"/>
          <w:szCs w:val="24"/>
          <w:lang w:eastAsia="lt-LT"/>
        </w:rPr>
        <w:t>1.13. 45,87 m² ploto butui, unikalus Nr. 7597-1002-5017:0009, 0,0038 ha dalis 0,1266 ha sklype;</w:t>
      </w:r>
    </w:p>
    <w:p w14:paraId="4BDA035F" w14:textId="11C7B1AA" w:rsidR="00A20E06" w:rsidRDefault="00A20E06" w:rsidP="00A20E06">
      <w:pPr>
        <w:ind w:firstLine="1247"/>
        <w:jc w:val="both"/>
        <w:rPr>
          <w:color w:val="000000"/>
          <w:szCs w:val="24"/>
          <w:lang w:eastAsia="lt-LT"/>
        </w:rPr>
      </w:pPr>
      <w:r>
        <w:rPr>
          <w:color w:val="000000"/>
          <w:szCs w:val="24"/>
          <w:lang w:eastAsia="lt-LT"/>
        </w:rPr>
        <w:t>1.14. 35,39 m² ploto butui, unikalus Nr. 7597-1002-5017:00</w:t>
      </w:r>
      <w:r w:rsidR="00296935">
        <w:rPr>
          <w:color w:val="000000"/>
          <w:szCs w:val="24"/>
          <w:lang w:eastAsia="lt-LT"/>
        </w:rPr>
        <w:t>23</w:t>
      </w:r>
      <w:r>
        <w:rPr>
          <w:color w:val="000000"/>
          <w:szCs w:val="24"/>
          <w:lang w:eastAsia="lt-LT"/>
        </w:rPr>
        <w:t>, 0,00</w:t>
      </w:r>
      <w:r w:rsidR="00296935">
        <w:rPr>
          <w:color w:val="000000"/>
          <w:szCs w:val="24"/>
          <w:lang w:eastAsia="lt-LT"/>
        </w:rPr>
        <w:t>29</w:t>
      </w:r>
      <w:r>
        <w:rPr>
          <w:color w:val="000000"/>
          <w:szCs w:val="24"/>
          <w:lang w:eastAsia="lt-LT"/>
        </w:rPr>
        <w:t xml:space="preserve"> ha dalis 0,1266 ha sklype;</w:t>
      </w:r>
    </w:p>
    <w:p w14:paraId="1786058A" w14:textId="07D43CE5" w:rsidR="00296935" w:rsidRDefault="00A20E06" w:rsidP="00296935">
      <w:pPr>
        <w:ind w:firstLine="1247"/>
        <w:jc w:val="both"/>
        <w:rPr>
          <w:color w:val="000000"/>
          <w:szCs w:val="24"/>
          <w:lang w:eastAsia="lt-LT"/>
        </w:rPr>
      </w:pPr>
      <w:r>
        <w:rPr>
          <w:color w:val="000000"/>
          <w:szCs w:val="24"/>
          <w:lang w:eastAsia="lt-LT"/>
        </w:rPr>
        <w:t>1.15.</w:t>
      </w:r>
      <w:r w:rsidR="00296935">
        <w:rPr>
          <w:color w:val="000000"/>
          <w:szCs w:val="24"/>
          <w:lang w:eastAsia="lt-LT"/>
        </w:rPr>
        <w:t xml:space="preserve"> 46,11 m² ploto butui, unikalus Nr. 7597-1002-5017:0024, 0,0038 ha dalis 0,1266 ha sklype;</w:t>
      </w:r>
    </w:p>
    <w:p w14:paraId="10CA75E6" w14:textId="74E18EEE" w:rsidR="00296935" w:rsidRDefault="00A20E06" w:rsidP="00296935">
      <w:pPr>
        <w:ind w:firstLine="1247"/>
        <w:jc w:val="both"/>
        <w:rPr>
          <w:color w:val="000000"/>
          <w:szCs w:val="24"/>
          <w:lang w:eastAsia="lt-LT"/>
        </w:rPr>
      </w:pPr>
      <w:r>
        <w:rPr>
          <w:color w:val="000000"/>
          <w:szCs w:val="24"/>
          <w:lang w:eastAsia="lt-LT"/>
        </w:rPr>
        <w:t>1.16.</w:t>
      </w:r>
      <w:r w:rsidR="00296935">
        <w:rPr>
          <w:color w:val="000000"/>
          <w:szCs w:val="24"/>
          <w:lang w:eastAsia="lt-LT"/>
        </w:rPr>
        <w:t xml:space="preserve"> 45,93 m² ploto butui, unikalus Nr. 7597-1002-5017:0005, 0,0038 ha dalis 0,1266 ha sklype;</w:t>
      </w:r>
    </w:p>
    <w:p w14:paraId="55792BD4" w14:textId="4219B03A" w:rsidR="00A20E06" w:rsidRDefault="00A20E06" w:rsidP="00A20E06">
      <w:pPr>
        <w:ind w:firstLine="1247"/>
        <w:jc w:val="both"/>
        <w:rPr>
          <w:color w:val="000000"/>
          <w:szCs w:val="24"/>
          <w:lang w:eastAsia="lt-LT"/>
        </w:rPr>
      </w:pPr>
    </w:p>
    <w:p w14:paraId="6F97672E" w14:textId="3B9BAD8E" w:rsidR="00296935" w:rsidRDefault="00A20E06" w:rsidP="00296935">
      <w:pPr>
        <w:ind w:firstLine="1247"/>
        <w:jc w:val="both"/>
        <w:rPr>
          <w:color w:val="000000"/>
          <w:szCs w:val="24"/>
          <w:lang w:eastAsia="lt-LT"/>
        </w:rPr>
      </w:pPr>
      <w:r>
        <w:rPr>
          <w:color w:val="000000"/>
          <w:szCs w:val="24"/>
          <w:lang w:eastAsia="lt-LT"/>
        </w:rPr>
        <w:lastRenderedPageBreak/>
        <w:t>1.17.</w:t>
      </w:r>
      <w:r w:rsidR="00296935">
        <w:rPr>
          <w:color w:val="000000"/>
          <w:szCs w:val="24"/>
          <w:lang w:eastAsia="lt-LT"/>
        </w:rPr>
        <w:t xml:space="preserve"> 35,64 m² ploto butui, unikalus Nr. 7597-1002-5017:0025, 0,0030 ha dalis 0,1266 ha sklype;</w:t>
      </w:r>
    </w:p>
    <w:p w14:paraId="56123CA2" w14:textId="1A2FAB86" w:rsidR="00296935" w:rsidRDefault="00A20E06" w:rsidP="00296935">
      <w:pPr>
        <w:ind w:firstLine="1247"/>
        <w:jc w:val="both"/>
        <w:rPr>
          <w:color w:val="000000"/>
          <w:szCs w:val="24"/>
          <w:lang w:eastAsia="lt-LT"/>
        </w:rPr>
      </w:pPr>
      <w:r>
        <w:rPr>
          <w:color w:val="000000"/>
          <w:szCs w:val="24"/>
          <w:lang w:eastAsia="lt-LT"/>
        </w:rPr>
        <w:t>1.18.</w:t>
      </w:r>
      <w:r w:rsidR="00296935">
        <w:rPr>
          <w:color w:val="000000"/>
          <w:szCs w:val="24"/>
          <w:lang w:eastAsia="lt-LT"/>
        </w:rPr>
        <w:t xml:space="preserve"> 45,09 m² ploto butui, unikalus Nr. 7597-1002-5017:0004, 0,0038 ha dalis 0,1266 ha sklype;</w:t>
      </w:r>
    </w:p>
    <w:p w14:paraId="288E8442" w14:textId="754A9442" w:rsidR="00296935" w:rsidRDefault="00A20E06" w:rsidP="00296935">
      <w:pPr>
        <w:ind w:firstLine="1247"/>
        <w:jc w:val="both"/>
        <w:rPr>
          <w:color w:val="000000"/>
          <w:szCs w:val="24"/>
          <w:lang w:eastAsia="lt-LT"/>
        </w:rPr>
      </w:pPr>
      <w:r>
        <w:rPr>
          <w:color w:val="000000"/>
          <w:szCs w:val="24"/>
          <w:lang w:eastAsia="lt-LT"/>
        </w:rPr>
        <w:t>1.19.</w:t>
      </w:r>
      <w:r w:rsidR="00296935">
        <w:rPr>
          <w:color w:val="000000"/>
          <w:szCs w:val="24"/>
          <w:lang w:eastAsia="lt-LT"/>
        </w:rPr>
        <w:t xml:space="preserve"> 46,86 m² ploto butui, unikalus Nr. 7597-1002-5017:0026, 0,0039 ha dalis 0,1266 ha sklype;</w:t>
      </w:r>
    </w:p>
    <w:p w14:paraId="6B621AA1" w14:textId="52DCB3A7" w:rsidR="00296935" w:rsidRDefault="00A20E06" w:rsidP="00296935">
      <w:pPr>
        <w:ind w:firstLine="1247"/>
        <w:jc w:val="both"/>
        <w:rPr>
          <w:color w:val="000000"/>
          <w:szCs w:val="24"/>
          <w:lang w:eastAsia="lt-LT"/>
        </w:rPr>
      </w:pPr>
      <w:r>
        <w:rPr>
          <w:color w:val="000000"/>
          <w:szCs w:val="24"/>
          <w:lang w:eastAsia="lt-LT"/>
        </w:rPr>
        <w:t>1.20.</w:t>
      </w:r>
      <w:r w:rsidR="00296935">
        <w:rPr>
          <w:color w:val="000000"/>
          <w:szCs w:val="24"/>
          <w:lang w:eastAsia="lt-LT"/>
        </w:rPr>
        <w:t xml:space="preserve"> 35,69 m² ploto butui, unikalus Nr. 7597-1002-5017:0027, 0,0030 ha dalis 0,1266 ha sklype;</w:t>
      </w:r>
    </w:p>
    <w:p w14:paraId="25BA1F12" w14:textId="2C6CB3C8" w:rsidR="00296935" w:rsidRDefault="00A20E06" w:rsidP="00296935">
      <w:pPr>
        <w:ind w:firstLine="1247"/>
        <w:jc w:val="both"/>
        <w:rPr>
          <w:color w:val="000000"/>
          <w:szCs w:val="24"/>
          <w:lang w:eastAsia="lt-LT"/>
        </w:rPr>
      </w:pPr>
      <w:r>
        <w:rPr>
          <w:color w:val="000000"/>
          <w:szCs w:val="24"/>
          <w:lang w:eastAsia="lt-LT"/>
        </w:rPr>
        <w:t>1.21.</w:t>
      </w:r>
      <w:r w:rsidR="00296935">
        <w:rPr>
          <w:color w:val="000000"/>
          <w:szCs w:val="24"/>
          <w:lang w:eastAsia="lt-LT"/>
        </w:rPr>
        <w:t xml:space="preserve"> 45,70 m² ploto butui, unikalus Nr. 7597-1002-5017:0028, 0,0038 ha dalis 0,1266 ha sklype;</w:t>
      </w:r>
    </w:p>
    <w:p w14:paraId="7E82C68B" w14:textId="5FC24AA3" w:rsidR="00296935" w:rsidRDefault="00A20E06" w:rsidP="00296935">
      <w:pPr>
        <w:ind w:firstLine="1247"/>
        <w:jc w:val="both"/>
        <w:rPr>
          <w:color w:val="000000"/>
          <w:szCs w:val="24"/>
          <w:lang w:eastAsia="lt-LT"/>
        </w:rPr>
      </w:pPr>
      <w:r>
        <w:rPr>
          <w:color w:val="000000"/>
          <w:szCs w:val="24"/>
          <w:lang w:eastAsia="lt-LT"/>
        </w:rPr>
        <w:t>1.22.</w:t>
      </w:r>
      <w:r w:rsidR="00296935">
        <w:rPr>
          <w:color w:val="000000"/>
          <w:szCs w:val="24"/>
          <w:lang w:eastAsia="lt-LT"/>
        </w:rPr>
        <w:t xml:space="preserve"> 46,51 m² ploto butui, unikalus Nr. 7597-1002-5017:0029, 0,0039 ha dalis 0,1266 ha sklype;</w:t>
      </w:r>
    </w:p>
    <w:p w14:paraId="59262F2B" w14:textId="1F3305C6" w:rsidR="00296935" w:rsidRDefault="00A20E06" w:rsidP="00296935">
      <w:pPr>
        <w:ind w:firstLine="1247"/>
        <w:jc w:val="both"/>
        <w:rPr>
          <w:color w:val="000000"/>
          <w:szCs w:val="24"/>
          <w:lang w:eastAsia="lt-LT"/>
        </w:rPr>
      </w:pPr>
      <w:r>
        <w:rPr>
          <w:color w:val="000000"/>
          <w:szCs w:val="24"/>
          <w:lang w:eastAsia="lt-LT"/>
        </w:rPr>
        <w:t>1.23.</w:t>
      </w:r>
      <w:r w:rsidR="00296935">
        <w:rPr>
          <w:color w:val="000000"/>
          <w:szCs w:val="24"/>
          <w:lang w:eastAsia="lt-LT"/>
        </w:rPr>
        <w:t xml:space="preserve"> 34,93 m² ploto butui, unikalus Nr. 7597-1002-5017:0030, 0,0029 ha dalis 0,1266 ha sklype;</w:t>
      </w:r>
    </w:p>
    <w:p w14:paraId="29E1C5DE" w14:textId="0494DE13" w:rsidR="00296935" w:rsidRDefault="00A20E06" w:rsidP="00296935">
      <w:pPr>
        <w:ind w:firstLine="1247"/>
        <w:jc w:val="both"/>
        <w:rPr>
          <w:color w:val="000000"/>
          <w:szCs w:val="24"/>
          <w:lang w:eastAsia="lt-LT"/>
        </w:rPr>
      </w:pPr>
      <w:r>
        <w:rPr>
          <w:color w:val="000000"/>
          <w:szCs w:val="24"/>
          <w:lang w:eastAsia="lt-LT"/>
        </w:rPr>
        <w:t>1.24.</w:t>
      </w:r>
      <w:r w:rsidR="00296935">
        <w:rPr>
          <w:color w:val="000000"/>
          <w:szCs w:val="24"/>
          <w:lang w:eastAsia="lt-LT"/>
        </w:rPr>
        <w:t xml:space="preserve"> 45,50 m² ploto butui, unikalus Nr. 7597-1002-5017:0031, 0,0038 ha dalis 0,1266 ha sklype;</w:t>
      </w:r>
    </w:p>
    <w:p w14:paraId="60BC0BA2" w14:textId="6AED5B2B" w:rsidR="00296935" w:rsidRDefault="00A20E06" w:rsidP="00296935">
      <w:pPr>
        <w:ind w:firstLine="1247"/>
        <w:jc w:val="both"/>
        <w:rPr>
          <w:color w:val="000000"/>
          <w:szCs w:val="24"/>
          <w:lang w:eastAsia="lt-LT"/>
        </w:rPr>
      </w:pPr>
      <w:r>
        <w:rPr>
          <w:color w:val="000000"/>
          <w:szCs w:val="24"/>
          <w:lang w:eastAsia="lt-LT"/>
        </w:rPr>
        <w:t>1.25.</w:t>
      </w:r>
      <w:r w:rsidR="00296935">
        <w:rPr>
          <w:color w:val="000000"/>
          <w:szCs w:val="24"/>
          <w:lang w:eastAsia="lt-LT"/>
        </w:rPr>
        <w:t xml:space="preserve"> 44,71 m² ploto butui, unikalus Nr. 7597-1002-5017:0032, 0,0037 ha dalis 0,1266 ha sklype;</w:t>
      </w:r>
    </w:p>
    <w:p w14:paraId="652FC2C8" w14:textId="4C8964C7" w:rsidR="00296935" w:rsidRDefault="00A20E06" w:rsidP="00296935">
      <w:pPr>
        <w:ind w:firstLine="1247"/>
        <w:jc w:val="both"/>
        <w:rPr>
          <w:color w:val="000000"/>
          <w:szCs w:val="24"/>
          <w:lang w:eastAsia="lt-LT"/>
        </w:rPr>
      </w:pPr>
      <w:r>
        <w:rPr>
          <w:color w:val="000000"/>
          <w:szCs w:val="24"/>
          <w:lang w:eastAsia="lt-LT"/>
        </w:rPr>
        <w:t>1.26.</w:t>
      </w:r>
      <w:r w:rsidR="00296935">
        <w:rPr>
          <w:color w:val="000000"/>
          <w:szCs w:val="24"/>
          <w:lang w:eastAsia="lt-LT"/>
        </w:rPr>
        <w:t xml:space="preserve"> 33,91 m² ploto butui, unikalus Nr. 7597-1002-5017:0010, 0,0028 ha dalis 0,1266 ha sklype;</w:t>
      </w:r>
    </w:p>
    <w:p w14:paraId="73B69409" w14:textId="057EEA8D" w:rsidR="00296935" w:rsidRDefault="00A20E06" w:rsidP="00296935">
      <w:pPr>
        <w:ind w:firstLine="1247"/>
        <w:jc w:val="both"/>
        <w:rPr>
          <w:color w:val="000000"/>
          <w:szCs w:val="24"/>
          <w:lang w:eastAsia="lt-LT"/>
        </w:rPr>
      </w:pPr>
      <w:r>
        <w:rPr>
          <w:color w:val="000000"/>
          <w:szCs w:val="24"/>
          <w:lang w:eastAsia="lt-LT"/>
        </w:rPr>
        <w:t>1.27.</w:t>
      </w:r>
      <w:r w:rsidR="00296935">
        <w:rPr>
          <w:color w:val="000000"/>
          <w:szCs w:val="24"/>
          <w:lang w:eastAsia="lt-LT"/>
        </w:rPr>
        <w:t xml:space="preserve"> 45,36 m² ploto butui, unikalus Nr. 7597-1002-5017:0033, 0,0038 ha dalis 0,1266 ha sklype;</w:t>
      </w:r>
    </w:p>
    <w:p w14:paraId="153A63BD" w14:textId="0981C7A4" w:rsidR="00296935" w:rsidRDefault="00A20E06" w:rsidP="00296935">
      <w:pPr>
        <w:ind w:firstLine="1247"/>
        <w:jc w:val="both"/>
        <w:rPr>
          <w:color w:val="000000"/>
          <w:szCs w:val="24"/>
          <w:lang w:eastAsia="lt-LT"/>
        </w:rPr>
      </w:pPr>
      <w:r>
        <w:rPr>
          <w:color w:val="000000"/>
          <w:szCs w:val="24"/>
          <w:lang w:eastAsia="lt-LT"/>
        </w:rPr>
        <w:t>1.28.</w:t>
      </w:r>
      <w:r w:rsidR="00296935">
        <w:rPr>
          <w:color w:val="000000"/>
          <w:szCs w:val="24"/>
          <w:lang w:eastAsia="lt-LT"/>
        </w:rPr>
        <w:t xml:space="preserve"> 44,60 m² ploto butui, unikalus Nr. 7597-1002-5017:0034, 0,0037 ha dalis 0,1266 ha sklype;</w:t>
      </w:r>
    </w:p>
    <w:p w14:paraId="4135E646" w14:textId="49196FF8" w:rsidR="00296935" w:rsidRDefault="00A20E06" w:rsidP="00296935">
      <w:pPr>
        <w:ind w:firstLine="1247"/>
        <w:jc w:val="both"/>
        <w:rPr>
          <w:color w:val="000000"/>
          <w:szCs w:val="24"/>
          <w:lang w:eastAsia="lt-LT"/>
        </w:rPr>
      </w:pPr>
      <w:r>
        <w:rPr>
          <w:color w:val="000000"/>
          <w:szCs w:val="24"/>
          <w:lang w:eastAsia="lt-LT"/>
        </w:rPr>
        <w:t>1.29.</w:t>
      </w:r>
      <w:r w:rsidR="00296935">
        <w:rPr>
          <w:color w:val="000000"/>
          <w:szCs w:val="24"/>
          <w:lang w:eastAsia="lt-LT"/>
        </w:rPr>
        <w:t xml:space="preserve"> 38,11 m² ploto butui, unikalus Nr. 7597-1002-5017:0012, 0,0032 ha dalis 0,1266 ha sklype;</w:t>
      </w:r>
    </w:p>
    <w:p w14:paraId="68176535" w14:textId="278999F8" w:rsidR="00296935" w:rsidRDefault="00A20E06" w:rsidP="00296935">
      <w:pPr>
        <w:ind w:firstLine="1247"/>
        <w:jc w:val="both"/>
        <w:rPr>
          <w:color w:val="000000"/>
          <w:szCs w:val="24"/>
          <w:lang w:eastAsia="lt-LT"/>
        </w:rPr>
      </w:pPr>
      <w:r>
        <w:rPr>
          <w:color w:val="000000"/>
          <w:szCs w:val="24"/>
          <w:lang w:eastAsia="lt-LT"/>
        </w:rPr>
        <w:t>1.30.</w:t>
      </w:r>
      <w:r w:rsidR="00296935">
        <w:rPr>
          <w:color w:val="000000"/>
          <w:szCs w:val="24"/>
          <w:lang w:eastAsia="lt-LT"/>
        </w:rPr>
        <w:t xml:space="preserve"> 44,91 m² ploto butui, unikalus Nr. 7597-1002-5017:0006, 0,0038 ha dalis 0,1266 ha sklype;</w:t>
      </w:r>
    </w:p>
    <w:p w14:paraId="5E7639B7" w14:textId="2C0C2F5F" w:rsidR="00A20E06" w:rsidRDefault="00A20E06" w:rsidP="00A20E06">
      <w:pPr>
        <w:ind w:firstLine="1247"/>
        <w:jc w:val="both"/>
        <w:rPr>
          <w:color w:val="000000"/>
          <w:szCs w:val="24"/>
          <w:lang w:eastAsia="lt-LT"/>
        </w:rPr>
      </w:pPr>
      <w:r>
        <w:rPr>
          <w:color w:val="000000"/>
          <w:szCs w:val="24"/>
          <w:lang w:eastAsia="lt-LT"/>
        </w:rPr>
        <w:t>1.31.</w:t>
      </w:r>
      <w:r w:rsidR="00296935">
        <w:rPr>
          <w:color w:val="000000"/>
          <w:szCs w:val="24"/>
          <w:lang w:eastAsia="lt-LT"/>
        </w:rPr>
        <w:t xml:space="preserve"> 46,31 m² ploto butui, unikalus Nr. 7597-1002-5017:0036, 0,0039 ha dalis 0,1266 ha sklype;</w:t>
      </w:r>
    </w:p>
    <w:p w14:paraId="1C31AD9F" w14:textId="68C3732E" w:rsidR="00296935" w:rsidRDefault="00A20E06" w:rsidP="00296935">
      <w:pPr>
        <w:ind w:firstLine="1247"/>
        <w:jc w:val="both"/>
        <w:rPr>
          <w:color w:val="000000"/>
          <w:szCs w:val="24"/>
          <w:lang w:eastAsia="lt-LT"/>
        </w:rPr>
      </w:pPr>
      <w:r>
        <w:rPr>
          <w:color w:val="000000"/>
          <w:szCs w:val="24"/>
          <w:lang w:eastAsia="lt-LT"/>
        </w:rPr>
        <w:t>1.32.</w:t>
      </w:r>
      <w:r w:rsidR="00296935">
        <w:rPr>
          <w:color w:val="000000"/>
          <w:szCs w:val="24"/>
          <w:lang w:eastAsia="lt-LT"/>
        </w:rPr>
        <w:t xml:space="preserve"> 36,28 m² ploto butui, unikalus Nr. 7597-1002-5017:0037, 0,0030 ha dalis 0,1266 ha sklype;</w:t>
      </w:r>
    </w:p>
    <w:p w14:paraId="3E36B1D9" w14:textId="77624E37" w:rsidR="00296935" w:rsidRDefault="00A20E06" w:rsidP="00296935">
      <w:pPr>
        <w:ind w:firstLine="1247"/>
        <w:jc w:val="both"/>
        <w:rPr>
          <w:color w:val="000000"/>
          <w:szCs w:val="24"/>
          <w:lang w:eastAsia="lt-LT"/>
        </w:rPr>
      </w:pPr>
      <w:r>
        <w:rPr>
          <w:color w:val="000000"/>
          <w:szCs w:val="24"/>
          <w:lang w:eastAsia="lt-LT"/>
        </w:rPr>
        <w:t>1.33.</w:t>
      </w:r>
      <w:r w:rsidR="00296935">
        <w:rPr>
          <w:color w:val="000000"/>
          <w:szCs w:val="24"/>
          <w:lang w:eastAsia="lt-LT"/>
        </w:rPr>
        <w:t xml:space="preserve"> 45,75 m² ploto butui, unikalus Nr. 7597-1002-5017:0038, 0,0039 ha dalis 0,1266 ha sklype;</w:t>
      </w:r>
    </w:p>
    <w:p w14:paraId="18BF381A" w14:textId="24F71D39" w:rsidR="00296935" w:rsidRDefault="00A20E06" w:rsidP="00296935">
      <w:pPr>
        <w:ind w:firstLine="1247"/>
        <w:jc w:val="both"/>
        <w:rPr>
          <w:color w:val="000000"/>
          <w:szCs w:val="24"/>
          <w:lang w:eastAsia="lt-LT"/>
        </w:rPr>
      </w:pPr>
      <w:r>
        <w:rPr>
          <w:color w:val="000000"/>
          <w:szCs w:val="24"/>
          <w:lang w:eastAsia="lt-LT"/>
        </w:rPr>
        <w:t>1.34.</w:t>
      </w:r>
      <w:r w:rsidR="00296935">
        <w:rPr>
          <w:color w:val="000000"/>
          <w:szCs w:val="24"/>
          <w:lang w:eastAsia="lt-LT"/>
        </w:rPr>
        <w:t xml:space="preserve"> 45,45 m² ploto butui, unikalus Nr. 7597-1002-5017:0039, 0,0038 ha dalis 0,1266 ha sklype;</w:t>
      </w:r>
    </w:p>
    <w:p w14:paraId="33655CA0" w14:textId="0036002B" w:rsidR="00296935" w:rsidRDefault="00A20E06" w:rsidP="00296935">
      <w:pPr>
        <w:ind w:firstLine="1247"/>
        <w:jc w:val="both"/>
        <w:rPr>
          <w:color w:val="000000"/>
          <w:szCs w:val="24"/>
          <w:lang w:eastAsia="lt-LT"/>
        </w:rPr>
      </w:pPr>
      <w:r>
        <w:rPr>
          <w:color w:val="000000"/>
          <w:szCs w:val="24"/>
          <w:lang w:eastAsia="lt-LT"/>
        </w:rPr>
        <w:t>1.35.</w:t>
      </w:r>
      <w:r w:rsidR="00296935">
        <w:rPr>
          <w:color w:val="000000"/>
          <w:szCs w:val="24"/>
          <w:lang w:eastAsia="lt-LT"/>
        </w:rPr>
        <w:t xml:space="preserve"> 36,29 m² ploto butui, unikalus Nr. 7597-1002-5017:0007, 0,0030 ha dalis 0,1266 ha sklype;</w:t>
      </w:r>
    </w:p>
    <w:p w14:paraId="4FC6AED1" w14:textId="2E2075C5" w:rsidR="00296935" w:rsidRDefault="00A20E06" w:rsidP="00296935">
      <w:pPr>
        <w:ind w:firstLine="1247"/>
        <w:jc w:val="both"/>
        <w:rPr>
          <w:color w:val="000000"/>
          <w:szCs w:val="24"/>
          <w:lang w:eastAsia="lt-LT"/>
        </w:rPr>
      </w:pPr>
      <w:r>
        <w:rPr>
          <w:color w:val="000000"/>
          <w:szCs w:val="24"/>
          <w:lang w:eastAsia="lt-LT"/>
        </w:rPr>
        <w:t>1.36.</w:t>
      </w:r>
      <w:r w:rsidR="00296935">
        <w:rPr>
          <w:color w:val="000000"/>
          <w:szCs w:val="24"/>
          <w:lang w:eastAsia="lt-LT"/>
        </w:rPr>
        <w:t xml:space="preserve"> 44,86 m² ploto butui, unikalus Nr. 7597-1002-5017:0040, 0,0037 ha dalis 0,1266 ha sklype</w:t>
      </w:r>
      <w:r w:rsidR="00264312">
        <w:rPr>
          <w:color w:val="000000"/>
          <w:szCs w:val="24"/>
          <w:lang w:eastAsia="lt-LT"/>
        </w:rPr>
        <w:t>.</w:t>
      </w:r>
    </w:p>
    <w:p w14:paraId="3D5F9D62" w14:textId="2A5E8782" w:rsidR="00F4142F" w:rsidRPr="00087889" w:rsidRDefault="00F4142F" w:rsidP="00F4142F">
      <w:pPr>
        <w:widowControl w:val="0"/>
        <w:tabs>
          <w:tab w:val="center" w:pos="851"/>
          <w:tab w:val="left" w:pos="1134"/>
          <w:tab w:val="center" w:pos="4153"/>
          <w:tab w:val="right" w:pos="8306"/>
        </w:tabs>
        <w:ind w:firstLine="1247"/>
        <w:jc w:val="both"/>
        <w:rPr>
          <w:szCs w:val="24"/>
        </w:rPr>
      </w:pPr>
      <w:r>
        <w:rPr>
          <w:szCs w:val="24"/>
        </w:rPr>
        <w:t xml:space="preserve">2. </w:t>
      </w:r>
      <w:r w:rsidRPr="00087889">
        <w:rPr>
          <w:szCs w:val="24"/>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0340133F" w14:textId="77777777" w:rsidR="00D1350B" w:rsidRDefault="00D1350B">
      <w:pPr>
        <w:tabs>
          <w:tab w:val="left" w:pos="5670"/>
          <w:tab w:val="left" w:pos="7044"/>
        </w:tabs>
        <w:jc w:val="both"/>
        <w:rPr>
          <w:szCs w:val="24"/>
        </w:rPr>
      </w:pPr>
    </w:p>
    <w:p w14:paraId="3C1BCB98" w14:textId="77777777" w:rsidR="00264312" w:rsidRDefault="00264312">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1350B" w14:paraId="7C2C3EB1" w14:textId="77777777">
        <w:tc>
          <w:tcPr>
            <w:tcW w:w="4814" w:type="dxa"/>
          </w:tcPr>
          <w:p w14:paraId="4C2F10FB" w14:textId="77777777" w:rsidR="00D1350B" w:rsidRDefault="00052026">
            <w:pPr>
              <w:tabs>
                <w:tab w:val="left" w:pos="5670"/>
                <w:tab w:val="left" w:pos="7044"/>
              </w:tabs>
              <w:ind w:hanging="120"/>
              <w:jc w:val="both"/>
              <w:rPr>
                <w:szCs w:val="24"/>
              </w:rPr>
            </w:pPr>
            <w:r>
              <w:rPr>
                <w:szCs w:val="24"/>
              </w:rPr>
              <w:t>Savivaldybės meras</w:t>
            </w:r>
          </w:p>
        </w:tc>
        <w:tc>
          <w:tcPr>
            <w:tcW w:w="4815" w:type="dxa"/>
          </w:tcPr>
          <w:p w14:paraId="44AB56C3" w14:textId="6DE2FE82" w:rsidR="00D1350B" w:rsidRDefault="00D1350B">
            <w:pPr>
              <w:tabs>
                <w:tab w:val="left" w:pos="5670"/>
                <w:tab w:val="left" w:pos="7044"/>
              </w:tabs>
              <w:jc w:val="right"/>
              <w:rPr>
                <w:szCs w:val="24"/>
              </w:rPr>
            </w:pPr>
          </w:p>
        </w:tc>
      </w:tr>
    </w:tbl>
    <w:p w14:paraId="46DFC56D" w14:textId="77777777" w:rsidR="00296935" w:rsidRDefault="00296935" w:rsidP="00F4142F">
      <w:pPr>
        <w:jc w:val="both"/>
        <w:rPr>
          <w:lang w:eastAsia="de-DE"/>
        </w:rPr>
      </w:pPr>
    </w:p>
    <w:p w14:paraId="694AD724" w14:textId="77777777" w:rsidR="00264312" w:rsidRDefault="00264312" w:rsidP="00F4142F">
      <w:pPr>
        <w:jc w:val="both"/>
        <w:rPr>
          <w:lang w:eastAsia="de-DE"/>
        </w:rPr>
      </w:pPr>
    </w:p>
    <w:p w14:paraId="20E262B2" w14:textId="77777777" w:rsidR="00296935" w:rsidRDefault="00296935" w:rsidP="00F4142F">
      <w:pPr>
        <w:jc w:val="both"/>
        <w:rPr>
          <w:lang w:eastAsia="de-DE"/>
        </w:rPr>
      </w:pPr>
    </w:p>
    <w:p w14:paraId="4633FEA7" w14:textId="11A5CE27" w:rsidR="00D1350B" w:rsidRDefault="00F4142F" w:rsidP="00F4142F">
      <w:pPr>
        <w:jc w:val="both"/>
        <w:rPr>
          <w:lang w:eastAsia="de-DE"/>
        </w:rPr>
      </w:pPr>
      <w:r>
        <w:rPr>
          <w:lang w:eastAsia="de-DE"/>
        </w:rPr>
        <w:t>Jo</w:t>
      </w:r>
      <w:r w:rsidR="00630911">
        <w:rPr>
          <w:lang w:eastAsia="de-DE"/>
        </w:rPr>
        <w:t xml:space="preserve">lanta Juškienė, tel. </w:t>
      </w:r>
      <w:r w:rsidR="00630911" w:rsidRPr="00D24145">
        <w:rPr>
          <w:lang w:eastAsia="de-DE"/>
        </w:rPr>
        <w:t>(</w:t>
      </w:r>
      <w:r w:rsidR="00630911">
        <w:rPr>
          <w:lang w:eastAsia="de-DE"/>
        </w:rPr>
        <w:t>0</w:t>
      </w:r>
      <w:r w:rsidR="00630911" w:rsidRPr="00D24145">
        <w:rPr>
          <w:lang w:eastAsia="de-DE"/>
        </w:rPr>
        <w:t xml:space="preserve"> 440</w:t>
      </w:r>
      <w:r w:rsidR="00630911">
        <w:rPr>
          <w:lang w:eastAsia="de-DE"/>
        </w:rPr>
        <w:t>) 44 868</w:t>
      </w:r>
    </w:p>
    <w:sectPr w:rsidR="00D1350B">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1C372" w14:textId="77777777" w:rsidR="00DC6B19" w:rsidRDefault="00DC6B19">
      <w:r>
        <w:separator/>
      </w:r>
    </w:p>
  </w:endnote>
  <w:endnote w:type="continuationSeparator" w:id="0">
    <w:p w14:paraId="0C60106E" w14:textId="77777777" w:rsidR="00DC6B19" w:rsidRDefault="00DC6B19">
      <w:r>
        <w:continuationSeparator/>
      </w:r>
    </w:p>
  </w:endnote>
  <w:endnote w:type="continuationNotice" w:id="1">
    <w:p w14:paraId="5C4784DC" w14:textId="77777777" w:rsidR="00DC6B19" w:rsidRDefault="00DC6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font>
  <w:font w:name="Arial Baltic">
    <w:panose1 w:val="020B0604020202020204"/>
    <w:charset w:val="BA"/>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E9E8" w14:textId="77777777" w:rsidR="00D1350B" w:rsidRDefault="00D1350B">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9C3A" w14:textId="77777777" w:rsidR="00D1350B" w:rsidRDefault="00D1350B">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21F3" w14:textId="77777777" w:rsidR="00D1350B" w:rsidRDefault="00D1350B">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F4016" w14:textId="77777777" w:rsidR="00DC6B19" w:rsidRDefault="00DC6B19">
      <w:r>
        <w:separator/>
      </w:r>
    </w:p>
  </w:footnote>
  <w:footnote w:type="continuationSeparator" w:id="0">
    <w:p w14:paraId="443384ED" w14:textId="77777777" w:rsidR="00DC6B19" w:rsidRDefault="00DC6B19">
      <w:r>
        <w:continuationSeparator/>
      </w:r>
    </w:p>
  </w:footnote>
  <w:footnote w:type="continuationNotice" w:id="1">
    <w:p w14:paraId="397A413E" w14:textId="77777777" w:rsidR="00DC6B19" w:rsidRDefault="00DC6B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5EED3" w14:textId="77777777" w:rsidR="00D1350B" w:rsidRDefault="00D1350B">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25A21" w14:textId="77777777" w:rsidR="00D1350B" w:rsidRDefault="00052026">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FAE1" w14:textId="77777777" w:rsidR="00D1350B" w:rsidRPr="00E34FB7" w:rsidRDefault="00052026">
    <w:pPr>
      <w:tabs>
        <w:tab w:val="center" w:pos="4680"/>
        <w:tab w:val="right" w:pos="9360"/>
      </w:tabs>
      <w:jc w:val="right"/>
      <w:rPr>
        <w:b/>
        <w:bCs/>
        <w:i/>
        <w:iCs/>
        <w:szCs w:val="24"/>
        <w:lang w:eastAsia="lt-LT"/>
      </w:rPr>
    </w:pPr>
    <w:r>
      <w:rPr>
        <w:sz w:val="22"/>
        <w:szCs w:val="22"/>
        <w:lang w:eastAsia="lt-LT"/>
      </w:rPr>
      <w:tab/>
    </w:r>
    <w:r w:rsidRPr="00E34FB7">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75602"/>
    <w:multiLevelType w:val="hybridMultilevel"/>
    <w:tmpl w:val="A47E06CE"/>
    <w:lvl w:ilvl="0" w:tplc="7988B4CC">
      <w:start w:val="1"/>
      <w:numFmt w:val="decimal"/>
      <w:lvlText w:val="%1."/>
      <w:lvlJc w:val="left"/>
      <w:pPr>
        <w:ind w:left="1080" w:hanging="360"/>
      </w:pPr>
      <w:rPr>
        <w:rFonts w:hint="default"/>
      </w:rPr>
    </w:lvl>
    <w:lvl w:ilvl="1" w:tplc="7EC6D20A">
      <w:start w:val="1"/>
      <w:numFmt w:val="lowerLetter"/>
      <w:lvlText w:val="%2."/>
      <w:lvlJc w:val="left"/>
      <w:pPr>
        <w:ind w:left="1800" w:hanging="360"/>
      </w:pPr>
    </w:lvl>
    <w:lvl w:ilvl="2" w:tplc="8402E6DC">
      <w:start w:val="1"/>
      <w:numFmt w:val="lowerRoman"/>
      <w:lvlText w:val="%3."/>
      <w:lvlJc w:val="right"/>
      <w:pPr>
        <w:ind w:left="2520" w:hanging="180"/>
      </w:pPr>
    </w:lvl>
    <w:lvl w:ilvl="3" w:tplc="26BA1894">
      <w:start w:val="1"/>
      <w:numFmt w:val="decimal"/>
      <w:lvlText w:val="%4."/>
      <w:lvlJc w:val="left"/>
      <w:pPr>
        <w:ind w:left="3240" w:hanging="360"/>
      </w:pPr>
    </w:lvl>
    <w:lvl w:ilvl="4" w:tplc="4E0228F6">
      <w:start w:val="1"/>
      <w:numFmt w:val="lowerLetter"/>
      <w:lvlText w:val="%5."/>
      <w:lvlJc w:val="left"/>
      <w:pPr>
        <w:ind w:left="3960" w:hanging="360"/>
      </w:pPr>
    </w:lvl>
    <w:lvl w:ilvl="5" w:tplc="E7F8A030">
      <w:start w:val="1"/>
      <w:numFmt w:val="lowerRoman"/>
      <w:lvlText w:val="%6."/>
      <w:lvlJc w:val="right"/>
      <w:pPr>
        <w:ind w:left="4680" w:hanging="180"/>
      </w:pPr>
    </w:lvl>
    <w:lvl w:ilvl="6" w:tplc="DE34F858">
      <w:start w:val="1"/>
      <w:numFmt w:val="decimal"/>
      <w:lvlText w:val="%7."/>
      <w:lvlJc w:val="left"/>
      <w:pPr>
        <w:ind w:left="5400" w:hanging="360"/>
      </w:pPr>
    </w:lvl>
    <w:lvl w:ilvl="7" w:tplc="E31406A8">
      <w:start w:val="1"/>
      <w:numFmt w:val="lowerLetter"/>
      <w:lvlText w:val="%8."/>
      <w:lvlJc w:val="left"/>
      <w:pPr>
        <w:ind w:left="6120" w:hanging="360"/>
      </w:pPr>
    </w:lvl>
    <w:lvl w:ilvl="8" w:tplc="C5F4ABE6">
      <w:start w:val="1"/>
      <w:numFmt w:val="lowerRoman"/>
      <w:lvlText w:val="%9."/>
      <w:lvlJc w:val="right"/>
      <w:pPr>
        <w:ind w:left="6840" w:hanging="180"/>
      </w:pPr>
    </w:lvl>
  </w:abstractNum>
  <w:abstractNum w:abstractNumId="1" w15:restartNumberingAfterBreak="0">
    <w:nsid w:val="3D2D1B13"/>
    <w:multiLevelType w:val="hybridMultilevel"/>
    <w:tmpl w:val="BF7C776C"/>
    <w:lvl w:ilvl="0" w:tplc="DA2C82A0">
      <w:start w:val="1"/>
      <w:numFmt w:val="decimal"/>
      <w:lvlText w:val="%1."/>
      <w:lvlJc w:val="left"/>
      <w:pPr>
        <w:ind w:left="1500" w:hanging="360"/>
      </w:pPr>
      <w:rPr>
        <w:rFonts w:ascii="Times New Roman" w:eastAsia="Times New Roman" w:hAnsi="Times New Roman" w:cs="Times New Roman"/>
      </w:rPr>
    </w:lvl>
    <w:lvl w:ilvl="1" w:tplc="CABAC730">
      <w:start w:val="1"/>
      <w:numFmt w:val="lowerLetter"/>
      <w:lvlText w:val="%2."/>
      <w:lvlJc w:val="left"/>
      <w:pPr>
        <w:ind w:left="2220" w:hanging="360"/>
      </w:pPr>
    </w:lvl>
    <w:lvl w:ilvl="2" w:tplc="0562FF1C">
      <w:start w:val="1"/>
      <w:numFmt w:val="lowerRoman"/>
      <w:lvlText w:val="%3."/>
      <w:lvlJc w:val="right"/>
      <w:pPr>
        <w:ind w:left="2940" w:hanging="180"/>
      </w:pPr>
    </w:lvl>
    <w:lvl w:ilvl="3" w:tplc="5A443A46">
      <w:start w:val="1"/>
      <w:numFmt w:val="decimal"/>
      <w:lvlText w:val="%4."/>
      <w:lvlJc w:val="left"/>
      <w:pPr>
        <w:ind w:left="3660" w:hanging="360"/>
      </w:pPr>
    </w:lvl>
    <w:lvl w:ilvl="4" w:tplc="F83E2356">
      <w:start w:val="1"/>
      <w:numFmt w:val="lowerLetter"/>
      <w:lvlText w:val="%5."/>
      <w:lvlJc w:val="left"/>
      <w:pPr>
        <w:ind w:left="4380" w:hanging="360"/>
      </w:pPr>
    </w:lvl>
    <w:lvl w:ilvl="5" w:tplc="DE4A6640">
      <w:start w:val="1"/>
      <w:numFmt w:val="lowerRoman"/>
      <w:lvlText w:val="%6."/>
      <w:lvlJc w:val="right"/>
      <w:pPr>
        <w:ind w:left="5100" w:hanging="180"/>
      </w:pPr>
    </w:lvl>
    <w:lvl w:ilvl="6" w:tplc="1DF6A852">
      <w:start w:val="1"/>
      <w:numFmt w:val="decimal"/>
      <w:lvlText w:val="%7."/>
      <w:lvlJc w:val="left"/>
      <w:pPr>
        <w:ind w:left="5820" w:hanging="360"/>
      </w:pPr>
    </w:lvl>
    <w:lvl w:ilvl="7" w:tplc="D5607950">
      <w:start w:val="1"/>
      <w:numFmt w:val="lowerLetter"/>
      <w:lvlText w:val="%8."/>
      <w:lvlJc w:val="left"/>
      <w:pPr>
        <w:ind w:left="6540" w:hanging="360"/>
      </w:pPr>
    </w:lvl>
    <w:lvl w:ilvl="8" w:tplc="546AC28E">
      <w:start w:val="1"/>
      <w:numFmt w:val="lowerRoman"/>
      <w:lvlText w:val="%9."/>
      <w:lvlJc w:val="right"/>
      <w:pPr>
        <w:ind w:left="7260" w:hanging="180"/>
      </w:pPr>
    </w:lvl>
  </w:abstractNum>
  <w:abstractNum w:abstractNumId="2" w15:restartNumberingAfterBreak="0">
    <w:nsid w:val="47EB3E7C"/>
    <w:multiLevelType w:val="hybridMultilevel"/>
    <w:tmpl w:val="C9425DFC"/>
    <w:lvl w:ilvl="0" w:tplc="E0AEFD8A">
      <w:start w:val="1"/>
      <w:numFmt w:val="decimal"/>
      <w:lvlText w:val="%1."/>
      <w:lvlJc w:val="left"/>
      <w:pPr>
        <w:ind w:left="1607" w:hanging="360"/>
      </w:pPr>
      <w:rPr>
        <w:rFonts w:hint="default"/>
      </w:rPr>
    </w:lvl>
    <w:lvl w:ilvl="1" w:tplc="1958A6DA">
      <w:start w:val="1"/>
      <w:numFmt w:val="lowerLetter"/>
      <w:lvlText w:val="%2."/>
      <w:lvlJc w:val="left"/>
      <w:pPr>
        <w:ind w:left="2327" w:hanging="360"/>
      </w:pPr>
    </w:lvl>
    <w:lvl w:ilvl="2" w:tplc="A0F8F93E">
      <w:start w:val="1"/>
      <w:numFmt w:val="lowerRoman"/>
      <w:lvlText w:val="%3."/>
      <w:lvlJc w:val="right"/>
      <w:pPr>
        <w:ind w:left="3047" w:hanging="180"/>
      </w:pPr>
    </w:lvl>
    <w:lvl w:ilvl="3" w:tplc="580C26C0">
      <w:start w:val="1"/>
      <w:numFmt w:val="decimal"/>
      <w:lvlText w:val="%4."/>
      <w:lvlJc w:val="left"/>
      <w:pPr>
        <w:ind w:left="3767" w:hanging="360"/>
      </w:pPr>
    </w:lvl>
    <w:lvl w:ilvl="4" w:tplc="0F163936">
      <w:start w:val="1"/>
      <w:numFmt w:val="lowerLetter"/>
      <w:lvlText w:val="%5."/>
      <w:lvlJc w:val="left"/>
      <w:pPr>
        <w:ind w:left="4487" w:hanging="360"/>
      </w:pPr>
    </w:lvl>
    <w:lvl w:ilvl="5" w:tplc="2418EF00">
      <w:start w:val="1"/>
      <w:numFmt w:val="lowerRoman"/>
      <w:lvlText w:val="%6."/>
      <w:lvlJc w:val="right"/>
      <w:pPr>
        <w:ind w:left="5207" w:hanging="180"/>
      </w:pPr>
    </w:lvl>
    <w:lvl w:ilvl="6" w:tplc="9042A348">
      <w:start w:val="1"/>
      <w:numFmt w:val="decimal"/>
      <w:lvlText w:val="%7."/>
      <w:lvlJc w:val="left"/>
      <w:pPr>
        <w:ind w:left="5927" w:hanging="360"/>
      </w:pPr>
    </w:lvl>
    <w:lvl w:ilvl="7" w:tplc="95D0E266">
      <w:start w:val="1"/>
      <w:numFmt w:val="lowerLetter"/>
      <w:lvlText w:val="%8."/>
      <w:lvlJc w:val="left"/>
      <w:pPr>
        <w:ind w:left="6647" w:hanging="360"/>
      </w:pPr>
    </w:lvl>
    <w:lvl w:ilvl="8" w:tplc="281287C0">
      <w:start w:val="1"/>
      <w:numFmt w:val="lowerRoman"/>
      <w:lvlText w:val="%9."/>
      <w:lvlJc w:val="right"/>
      <w:pPr>
        <w:ind w:left="7367" w:hanging="180"/>
      </w:pPr>
    </w:lvl>
  </w:abstractNum>
  <w:abstractNum w:abstractNumId="3" w15:restartNumberingAfterBreak="0">
    <w:nsid w:val="5F307EE2"/>
    <w:multiLevelType w:val="hybridMultilevel"/>
    <w:tmpl w:val="CCDED784"/>
    <w:lvl w:ilvl="0" w:tplc="995CF286">
      <w:start w:val="1"/>
      <w:numFmt w:val="decimal"/>
      <w:lvlText w:val="%1."/>
      <w:lvlJc w:val="left"/>
      <w:pPr>
        <w:ind w:left="1607" w:hanging="360"/>
      </w:pPr>
      <w:rPr>
        <w:rFonts w:hint="default"/>
      </w:rPr>
    </w:lvl>
    <w:lvl w:ilvl="1" w:tplc="8960AD50">
      <w:start w:val="1"/>
      <w:numFmt w:val="lowerLetter"/>
      <w:lvlText w:val="%2."/>
      <w:lvlJc w:val="left"/>
      <w:pPr>
        <w:ind w:left="2327" w:hanging="360"/>
      </w:pPr>
    </w:lvl>
    <w:lvl w:ilvl="2" w:tplc="4F66618E">
      <w:start w:val="1"/>
      <w:numFmt w:val="lowerRoman"/>
      <w:lvlText w:val="%3."/>
      <w:lvlJc w:val="right"/>
      <w:pPr>
        <w:ind w:left="3047" w:hanging="180"/>
      </w:pPr>
    </w:lvl>
    <w:lvl w:ilvl="3" w:tplc="1B0864A6">
      <w:start w:val="1"/>
      <w:numFmt w:val="decimal"/>
      <w:lvlText w:val="%4."/>
      <w:lvlJc w:val="left"/>
      <w:pPr>
        <w:ind w:left="3767" w:hanging="360"/>
      </w:pPr>
    </w:lvl>
    <w:lvl w:ilvl="4" w:tplc="B7D61226">
      <w:start w:val="1"/>
      <w:numFmt w:val="lowerLetter"/>
      <w:lvlText w:val="%5."/>
      <w:lvlJc w:val="left"/>
      <w:pPr>
        <w:ind w:left="4487" w:hanging="360"/>
      </w:pPr>
    </w:lvl>
    <w:lvl w:ilvl="5" w:tplc="A106F734">
      <w:start w:val="1"/>
      <w:numFmt w:val="lowerRoman"/>
      <w:lvlText w:val="%6."/>
      <w:lvlJc w:val="right"/>
      <w:pPr>
        <w:ind w:left="5207" w:hanging="180"/>
      </w:pPr>
    </w:lvl>
    <w:lvl w:ilvl="6" w:tplc="4D8AFDAE">
      <w:start w:val="1"/>
      <w:numFmt w:val="decimal"/>
      <w:lvlText w:val="%7."/>
      <w:lvlJc w:val="left"/>
      <w:pPr>
        <w:ind w:left="5927" w:hanging="360"/>
      </w:pPr>
    </w:lvl>
    <w:lvl w:ilvl="7" w:tplc="8F94A038">
      <w:start w:val="1"/>
      <w:numFmt w:val="lowerLetter"/>
      <w:lvlText w:val="%8."/>
      <w:lvlJc w:val="left"/>
      <w:pPr>
        <w:ind w:left="6647" w:hanging="360"/>
      </w:pPr>
    </w:lvl>
    <w:lvl w:ilvl="8" w:tplc="1326E1E0">
      <w:start w:val="1"/>
      <w:numFmt w:val="lowerRoman"/>
      <w:lvlText w:val="%9."/>
      <w:lvlJc w:val="right"/>
      <w:pPr>
        <w:ind w:left="7367" w:hanging="180"/>
      </w:pPr>
    </w:lvl>
  </w:abstractNum>
  <w:num w:numId="1" w16cid:durableId="1967346574">
    <w:abstractNumId w:val="1"/>
  </w:num>
  <w:num w:numId="2" w16cid:durableId="1874145585">
    <w:abstractNumId w:val="3"/>
  </w:num>
  <w:num w:numId="3" w16cid:durableId="399255784">
    <w:abstractNumId w:val="2"/>
  </w:num>
  <w:num w:numId="4" w16cid:durableId="907571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89"/>
    <w:rsid w:val="00052026"/>
    <w:rsid w:val="00084C09"/>
    <w:rsid w:val="000B2589"/>
    <w:rsid w:val="00247A11"/>
    <w:rsid w:val="00264312"/>
    <w:rsid w:val="00296935"/>
    <w:rsid w:val="002C1CEC"/>
    <w:rsid w:val="00320426"/>
    <w:rsid w:val="00587A0E"/>
    <w:rsid w:val="005E0A7D"/>
    <w:rsid w:val="00630911"/>
    <w:rsid w:val="00641441"/>
    <w:rsid w:val="00710A30"/>
    <w:rsid w:val="007574D4"/>
    <w:rsid w:val="00780653"/>
    <w:rsid w:val="00874DF0"/>
    <w:rsid w:val="009164CC"/>
    <w:rsid w:val="00A20E06"/>
    <w:rsid w:val="00A23B62"/>
    <w:rsid w:val="00AE3392"/>
    <w:rsid w:val="00C23EC1"/>
    <w:rsid w:val="00D0033C"/>
    <w:rsid w:val="00D1350B"/>
    <w:rsid w:val="00DC6B19"/>
    <w:rsid w:val="00E34FB7"/>
    <w:rsid w:val="00F241B1"/>
    <w:rsid w:val="00F4142F"/>
    <w:rsid w:val="00F46103"/>
    <w:rsid w:val="00FA27F1"/>
    <w:rsid w:val="00FC0A86"/>
    <w:rsid w:val="00FE2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433F3"/>
  <w15:docId w15:val="{CCD09B38-352A-4846-A894-62C65BECC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472">
      <w:bodyDiv w:val="1"/>
      <w:marLeft w:val="0"/>
      <w:marRight w:val="0"/>
      <w:marTop w:val="0"/>
      <w:marBottom w:val="0"/>
      <w:divBdr>
        <w:top w:val="none" w:sz="0" w:space="0" w:color="auto"/>
        <w:left w:val="none" w:sz="0" w:space="0" w:color="auto"/>
        <w:bottom w:val="none" w:sz="0" w:space="0" w:color="auto"/>
        <w:right w:val="none" w:sz="0" w:space="0" w:color="auto"/>
      </w:divBdr>
    </w:div>
    <w:div w:id="1664359724">
      <w:bodyDiv w:val="1"/>
      <w:marLeft w:val="0"/>
      <w:marRight w:val="0"/>
      <w:marTop w:val="0"/>
      <w:marBottom w:val="0"/>
      <w:divBdr>
        <w:top w:val="none" w:sz="0" w:space="0" w:color="auto"/>
        <w:left w:val="none" w:sz="0" w:space="0" w:color="auto"/>
        <w:bottom w:val="none" w:sz="0" w:space="0" w:color="auto"/>
        <w:right w:val="none" w:sz="0" w:space="0" w:color="auto"/>
      </w:divBdr>
    </w:div>
    <w:div w:id="1795639787">
      <w:bodyDiv w:val="1"/>
      <w:marLeft w:val="0"/>
      <w:marRight w:val="0"/>
      <w:marTop w:val="0"/>
      <w:marBottom w:val="0"/>
      <w:divBdr>
        <w:top w:val="none" w:sz="0" w:space="0" w:color="auto"/>
        <w:left w:val="none" w:sz="0" w:space="0" w:color="auto"/>
        <w:bottom w:val="none" w:sz="0" w:space="0" w:color="auto"/>
        <w:right w:val="none" w:sz="0" w:space="0" w:color="auto"/>
      </w:divBdr>
    </w:div>
    <w:div w:id="184551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382;em&#279;s+sklypo,+esan&#269;io+Mokyklos+g.+3,+Skuodo+mieste,+dali&#371;+dyd&#382;i&#371;+nustaty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CD73DFE4-E1B0-4744-8458-24675C7E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Sprendimas+Dėl+žemės+sklypo,+esančio+Mokyklos+g.+3,+Skuodo+mieste,+dalių+dydžių+nustatymo</Template>
  <TotalTime>1</TotalTime>
  <Pages>2</Pages>
  <Words>3068</Words>
  <Characters>1749</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2026-04-08T14:39:00Z</dcterms:created>
  <dcterms:modified xsi:type="dcterms:W3CDTF">2026-04-08T14:39:00Z</dcterms:modified>
</cp:coreProperties>
</file>